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Recessed Access Doors with Concealed Fla"/>
      <w:r>
        <w:t>Recessed Access Doors with Concealed Flanges:</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RPWPD &amp; RDW</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Door face recessed [</w:t>
      </w:r>
      <w:r>
        <w:rPr>
          <w:rStyle w:val="IP"/>
          <w:b/>
        </w:rPr>
        <w:t>1/2 inch</w:t>
      </w:r>
      <w:r>
        <w:t>] [</w:t>
      </w:r>
      <w:r>
        <w:rPr>
          <w:rStyle w:val="IP"/>
          <w:b/>
        </w:rPr>
        <w:t>5/8 inch</w:t>
      </w:r>
      <w:r>
        <w:t>] [</w:t>
      </w:r>
      <w:r>
        <w:rPr>
          <w:rStyle w:val="IP"/>
          <w:b/>
        </w:rPr>
        <w:t>1 inch</w:t>
      </w:r>
      <w:r>
        <w:t>] for [</w:t>
      </w:r>
      <w:r>
        <w:rPr>
          <w:b/>
        </w:rPr>
        <w:t>gypsum board</w:t>
      </w:r>
      <w:r>
        <w:t>] [</w:t>
      </w:r>
      <w:r>
        <w:rPr>
          <w:b/>
        </w:rPr>
        <w:t>plaster</w:t>
      </w:r>
      <w:r>
        <w:t>] [</w:t>
      </w:r>
      <w:r>
        <w:rPr>
          <w:b/>
        </w:rPr>
        <w:t>acoustical tile</w:t>
      </w:r>
      <w:r>
        <w:t>] &lt;</w:t>
      </w:r>
      <w:r>
        <w:rPr>
          <w:b/>
        </w:rPr>
        <w:t>Insert material</w:t>
      </w:r>
      <w:r>
        <w:t>&gt; infill; with concealed flange for [</w:t>
      </w:r>
      <w:r>
        <w:rPr>
          <w:b/>
        </w:rPr>
        <w:t>gypsum board</w:t>
      </w:r>
      <w:r>
        <w:t>] [</w:t>
      </w:r>
      <w:r>
        <w:rPr>
          <w:b/>
        </w:rPr>
        <w:t>plaster</w:t>
      </w:r>
      <w:r>
        <w:t>] [</w:t>
      </w:r>
      <w:r>
        <w:rPr>
          <w:b/>
        </w:rPr>
        <w:t>no bead for acoustical tile</w:t>
      </w:r>
      <w:r>
        <w:t>] installation and concealed hinge.</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Gasketing</w:t>
      </w:r>
      <w:r>
        <w:t>] [</w:t>
      </w:r>
      <w:r>
        <w:rPr>
          <w:b/>
        </w:rPr>
        <w:t>Double-leaf doors</w:t>
      </w:r>
      <w:r>
        <w:t>] [</w:t>
      </w:r>
      <w:r>
        <w:rPr>
          <w:b/>
        </w:rPr>
        <w:t>Piano hinges</w:t>
      </w:r>
      <w:r>
        <w:t>] [</w:t>
      </w:r>
      <w:r>
        <w:rPr>
          <w:b/>
        </w:rPr>
        <w:t>Louvers</w:t>
      </w:r>
      <w:r>
        <w:t>] [</w:t>
      </w:r>
      <w:r>
        <w:rPr>
          <w:b/>
        </w:rPr>
        <w:t>Masonry anchors</w:t>
      </w:r>
      <w:r>
        <w:t>] [</w:t>
      </w:r>
      <w:r>
        <w:rPr>
          <w:b/>
        </w:rPr>
        <w:t>Removable door</w:t>
      </w:r>
      <w:r>
        <w:t>] &lt;</w:t>
      </w:r>
      <w:r>
        <w:rPr>
          <w:b/>
        </w:rPr>
        <w:t>Insert feature</w:t>
      </w:r>
      <w:r>
        <w:t>&gt;.</w:t>
      </w:r>
    </w:p>
    <w:p w:rsidR="00A77B3E">
      <w:pPr>
        <w:pStyle w:val="PR2"/>
      </w:pPr>
      <w:r>
        <w:t>Locations: [</w:t>
      </w:r>
      <w:r>
        <w:rPr>
          <w:b/>
        </w:rPr>
        <w:t>Wall</w:t>
      </w:r>
      <w:r>
        <w:t>] [</w:t>
      </w:r>
      <w:r>
        <w:rPr>
          <w:b/>
        </w:rPr>
        <w:t>Ceiling</w:t>
      </w:r>
      <w:r>
        <w:t>] [</w:t>
      </w:r>
      <w:r>
        <w:rPr>
          <w:b/>
        </w:rPr>
        <w:t>Wall and ceiling</w:t>
      </w:r>
      <w:r>
        <w:t>] &lt;</w:t>
      </w:r>
      <w:r>
        <w:rPr>
          <w:b/>
        </w:rPr>
        <w:t>Insert location or substrate</w:t>
      </w:r>
      <w:r>
        <w:t>&gt;.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PR2"/>
      </w:pPr>
      <w:r>
        <w:t xml:space="preserve">Stainless Steel Sheet for Door: [Nominal </w:t>
      </w:r>
      <w:r>
        <w:rPr>
          <w:rStyle w:val="IP"/>
          <w:b/>
        </w:rPr>
        <w:t>0.062 inch</w:t>
      </w:r>
      <w:r>
        <w:rPr>
          <w:b/>
        </w:rPr>
        <w:t>, 16 gage</w:t>
      </w:r>
      <w:r>
        <w:t>] &lt;</w:t>
      </w:r>
      <w:r>
        <w:rPr>
          <w:b/>
        </w:rPr>
        <w:t>Insert thickness</w:t>
      </w:r>
      <w:r>
        <w:t>&gt;, [</w:t>
      </w:r>
      <w:r>
        <w:rPr>
          <w:b/>
        </w:rPr>
        <w:t>ASTM A480/A480M No. 4</w:t>
      </w:r>
      <w:r>
        <w:t>] [</w:t>
      </w:r>
      <w:r>
        <w:rPr>
          <w:b/>
        </w:rPr>
        <w:t>ASTM A480/A480M No. 2b</w:t>
      </w:r>
      <w:r>
        <w:t>] finish.</w:t>
      </w:r>
    </w:p>
    <w:p w:rsidR="00A77B3E">
      <w:pPr>
        <w:pStyle w:val="CMT"/>
      </w:pPr>
      <w:r>
        <w:t>Revise "Latch and Lock" Subparagraph below for other hardware offered by some manufacturers; options include commonly available choices.</w:t>
      </w:r>
    </w:p>
    <w:p w:rsidR="00A77B3E">
      <w:pPr>
        <w:pStyle w:val="PR2"/>
      </w:pPr>
      <w:r>
        <w:t>Latch and Lock: [</w:t>
      </w:r>
      <w:r>
        <w:rPr>
          <w:b/>
        </w:rPr>
        <w:t>Cam latch, screwdriver operated</w:t>
      </w:r>
      <w:r>
        <w:t>] [</w:t>
      </w:r>
      <w:r>
        <w:rPr>
          <w:b/>
        </w:rPr>
        <w:t>Cam latch, key operated</w:t>
      </w:r>
      <w:r>
        <w:t>] [</w:t>
      </w:r>
      <w:r>
        <w:rPr>
          <w:b/>
        </w:rPr>
        <w:t>Cam latch, hex-head wrench operated</w:t>
      </w:r>
      <w:r>
        <w:t>] [</w:t>
      </w:r>
      <w:r>
        <w:rPr>
          <w:b/>
        </w:rPr>
        <w:t>Cam latch, pinned-hex-head wrench operated</w:t>
      </w:r>
      <w:r>
        <w:t>] [</w:t>
      </w:r>
      <w:r>
        <w:rPr>
          <w:b/>
        </w:rPr>
        <w:t>Cam latch, spanner-head wrench operated</w:t>
      </w:r>
      <w:r>
        <w:t>] [</w:t>
      </w:r>
      <w:r>
        <w:rPr>
          <w:b/>
        </w:rPr>
        <w:t>Latch bolt, knurled-knob operated</w:t>
      </w:r>
      <w:r>
        <w:t>] [</w:t>
      </w:r>
      <w:r>
        <w:rPr>
          <w:b/>
        </w:rPr>
        <w:t>Latch bolt, key operated</w:t>
      </w:r>
      <w:r>
        <w:t>] [</w:t>
      </w:r>
      <w:r>
        <w:rPr>
          <w:b/>
        </w:rPr>
        <w:t>Prepared for mortise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